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F" w:rsidRPr="00891E1E" w:rsidRDefault="0010391F" w:rsidP="00103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1E">
        <w:rPr>
          <w:rFonts w:ascii="Times New Roman" w:hAnsi="Times New Roman" w:cs="Times New Roman"/>
          <w:b/>
          <w:sz w:val="28"/>
          <w:szCs w:val="28"/>
        </w:rPr>
        <w:t xml:space="preserve">Контрольные упражнения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91E1E">
        <w:rPr>
          <w:rFonts w:ascii="Times New Roman" w:hAnsi="Times New Roman" w:cs="Times New Roman"/>
          <w:b/>
          <w:sz w:val="28"/>
          <w:szCs w:val="28"/>
        </w:rPr>
        <w:t xml:space="preserve"> общей физической подготовк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1E1E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 (период – до года) (первый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891E1E">
        <w:rPr>
          <w:rFonts w:ascii="Times New Roman" w:hAnsi="Times New Roman" w:cs="Times New Roman"/>
          <w:b/>
          <w:sz w:val="28"/>
          <w:szCs w:val="28"/>
        </w:rPr>
        <w:t>) для лиц, поступающих в Учреждение</w:t>
      </w:r>
    </w:p>
    <w:p w:rsidR="0010391F" w:rsidRDefault="0010391F" w:rsidP="00103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3291"/>
        <w:gridCol w:w="3716"/>
      </w:tblGrid>
      <w:tr w:rsidR="0010391F" w:rsidRPr="00004FD0" w:rsidTr="002C6174">
        <w:trPr>
          <w:trHeight w:val="372"/>
          <w:jc w:val="center"/>
        </w:trPr>
        <w:tc>
          <w:tcPr>
            <w:tcW w:w="2379" w:type="dxa"/>
            <w:vMerge w:val="restart"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007" w:type="dxa"/>
            <w:gridSpan w:val="2"/>
            <w:vAlign w:val="center"/>
          </w:tcPr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10391F" w:rsidRPr="00004FD0" w:rsidTr="002C6174">
        <w:trPr>
          <w:trHeight w:val="372"/>
          <w:jc w:val="center"/>
        </w:trPr>
        <w:tc>
          <w:tcPr>
            <w:tcW w:w="2379" w:type="dxa"/>
            <w:vMerge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716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Align w:val="center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291" w:type="dxa"/>
            <w:vAlign w:val="center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391F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6,9 с)</w:t>
            </w:r>
          </w:p>
        </w:tc>
        <w:tc>
          <w:tcPr>
            <w:tcW w:w="3716" w:type="dxa"/>
            <w:vAlign w:val="center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391F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7,2 с)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291" w:type="dxa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10391F">
                <w:rPr>
                  <w:rFonts w:ascii="Times New Roman" w:hAnsi="Times New Roman" w:cs="Times New Roman"/>
                  <w:sz w:val="28"/>
                  <w:szCs w:val="28"/>
                </w:rPr>
                <w:t>115 см</w:t>
              </w:r>
            </w:smartTag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0391F">
                <w:rPr>
                  <w:rFonts w:ascii="Times New Roman" w:hAnsi="Times New Roman" w:cs="Times New Roman"/>
                  <w:sz w:val="28"/>
                  <w:szCs w:val="28"/>
                </w:rPr>
                <w:t>110 см</w:t>
              </w:r>
            </w:smartTag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291" w:type="dxa"/>
            <w:vAlign w:val="center"/>
          </w:tcPr>
          <w:p w:rsidR="0010391F" w:rsidRPr="0010391F" w:rsidRDefault="0010391F" w:rsidP="002C6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  <w:tc>
          <w:tcPr>
            <w:tcW w:w="3716" w:type="dxa"/>
            <w:vAlign w:val="center"/>
          </w:tcPr>
          <w:p w:rsidR="0010391F" w:rsidRPr="0010391F" w:rsidRDefault="0010391F" w:rsidP="002C6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Приседание без остановки</w:t>
            </w:r>
          </w:p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Merge w:val="restart"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291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(не менее 7 раз) </w:t>
            </w:r>
          </w:p>
        </w:tc>
        <w:tc>
          <w:tcPr>
            <w:tcW w:w="3716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(не менее 4 раз)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Merge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10391F" w:rsidRPr="0010391F" w:rsidRDefault="0010391F" w:rsidP="002C6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 (не менее 8 раз)</w:t>
            </w:r>
          </w:p>
        </w:tc>
        <w:tc>
          <w:tcPr>
            <w:tcW w:w="3716" w:type="dxa"/>
            <w:vAlign w:val="center"/>
          </w:tcPr>
          <w:p w:rsidR="0010391F" w:rsidRPr="0010391F" w:rsidRDefault="0010391F" w:rsidP="002C6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  <w:p w:rsidR="0010391F" w:rsidRPr="0010391F" w:rsidRDefault="0010391F" w:rsidP="002C61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5 раз)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Merge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Подтягивание из виса на перекладине (не менее 2 раз)</w:t>
            </w:r>
          </w:p>
        </w:tc>
        <w:tc>
          <w:tcPr>
            <w:tcW w:w="3716" w:type="dxa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Подтягивание из виса на низкой перекладине (не менее 4 раз)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Align w:val="center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ind w:left="432" w:hanging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291" w:type="dxa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(не более 10,4 с)</w:t>
            </w:r>
          </w:p>
        </w:tc>
        <w:tc>
          <w:tcPr>
            <w:tcW w:w="3716" w:type="dxa"/>
          </w:tcPr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  <w:p w:rsidR="0010391F" w:rsidRPr="0010391F" w:rsidRDefault="0010391F" w:rsidP="002C617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(не более 10,9 с)</w:t>
            </w:r>
          </w:p>
        </w:tc>
      </w:tr>
      <w:tr w:rsidR="0010391F" w:rsidRPr="00004FD0" w:rsidTr="002C6174">
        <w:trPr>
          <w:trHeight w:val="506"/>
          <w:jc w:val="center"/>
        </w:trPr>
        <w:tc>
          <w:tcPr>
            <w:tcW w:w="2379" w:type="dxa"/>
            <w:vAlign w:val="center"/>
          </w:tcPr>
          <w:p w:rsidR="0010391F" w:rsidRPr="0010391F" w:rsidRDefault="0010391F" w:rsidP="002C6174">
            <w:pPr>
              <w:spacing w:after="0" w:line="240" w:lineRule="atLeast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7007" w:type="dxa"/>
            <w:gridSpan w:val="2"/>
            <w:vAlign w:val="center"/>
          </w:tcPr>
          <w:p w:rsidR="0010391F" w:rsidRPr="0010391F" w:rsidRDefault="0010391F" w:rsidP="002C617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вперед, из </w:t>
            </w:r>
            <w:proofErr w:type="gramStart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10391F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(пальцами рук коснуться пола)</w:t>
            </w:r>
          </w:p>
        </w:tc>
      </w:tr>
    </w:tbl>
    <w:p w:rsidR="00C05031" w:rsidRDefault="00C05031"/>
    <w:sectPr w:rsidR="00C0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391F"/>
    <w:rsid w:val="0010391F"/>
    <w:rsid w:val="00C0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2016-09-05T04:11:00Z</dcterms:created>
  <dcterms:modified xsi:type="dcterms:W3CDTF">2016-09-05T04:11:00Z</dcterms:modified>
</cp:coreProperties>
</file>