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1B" w:rsidRPr="00C1421C" w:rsidRDefault="00AC591B" w:rsidP="00361088">
      <w:pPr>
        <w:pStyle w:val="a3"/>
        <w:jc w:val="center"/>
      </w:pPr>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AC591B" w:rsidRDefault="00AC591B" w:rsidP="00361088">
      <w:pPr>
        <w:pStyle w:val="a3"/>
        <w:jc w:val="center"/>
      </w:pPr>
      <w:r w:rsidRPr="00AC591B">
        <w:t>Угрозы,</w:t>
      </w:r>
    </w:p>
    <w:p w:rsidR="00AC591B" w:rsidRPr="00AC591B" w:rsidRDefault="00AC591B" w:rsidP="00361088">
      <w:pPr>
        <w:pStyle w:val="a3"/>
        <w:jc w:val="center"/>
      </w:pPr>
      <w:proofErr w:type="gramStart"/>
      <w:r w:rsidRPr="00AC591B">
        <w:t>вызываемые</w:t>
      </w:r>
      <w:proofErr w:type="gramEnd"/>
      <w:r w:rsidRPr="00AC591B">
        <w:t xml:space="preserve"> распространением идей</w:t>
      </w:r>
    </w:p>
    <w:p w:rsidR="00AC591B" w:rsidRPr="00AC591B" w:rsidRDefault="00AC591B" w:rsidP="00361088">
      <w:pPr>
        <w:pStyle w:val="a3"/>
        <w:jc w:val="center"/>
      </w:pPr>
      <w:r w:rsidRPr="00AC591B">
        <w:t>терроризма и религиозно</w:t>
      </w:r>
      <w:r w:rsidR="002C1241">
        <w:t>-</w:t>
      </w:r>
      <w:r w:rsidRPr="00AC591B">
        <w:t>политического экстремизма,</w:t>
      </w:r>
    </w:p>
    <w:p w:rsidR="00AC591B" w:rsidRPr="00AC591B" w:rsidRDefault="00AC591B" w:rsidP="00361088">
      <w:pPr>
        <w:pStyle w:val="a3"/>
        <w:jc w:val="center"/>
      </w:pPr>
      <w:r w:rsidRPr="00AC591B">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Pr="00CE11AD">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государственная 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w:t>
      </w:r>
      <w:r w:rsidRPr="00CE11AD">
        <w:rPr>
          <w:rFonts w:ascii="Times New Roman" w:hAnsi="Times New Roman" w:cs="Times New Roman"/>
          <w:sz w:val="28"/>
          <w:szCs w:val="28"/>
        </w:rPr>
        <w:lastRenderedPageBreak/>
        <w:t xml:space="preserve">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1"/>
      </w:r>
      <w:r w:rsidR="00E141E4">
        <w:rPr>
          <w:rFonts w:ascii="Times New Roman" w:hAnsi="Times New Roman" w:cs="Times New Roman"/>
          <w:sz w:val="28"/>
          <w:szCs w:val="28"/>
        </w:rPr>
        <w:t>.</w:t>
      </w:r>
      <w:r w:rsidRPr="00CE11AD">
        <w:rPr>
          <w:rFonts w:ascii="Times New Roman" w:hAnsi="Times New Roman" w:cs="Times New Roman"/>
          <w:sz w:val="28"/>
          <w:szCs w:val="28"/>
        </w:rPr>
        <w:t xml:space="preserve"> </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2"/>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w:t>
      </w:r>
      <w:proofErr w:type="gramStart"/>
      <w:r w:rsidRPr="001D2F29">
        <w:rPr>
          <w:rFonts w:ascii="Times New Roman" w:hAnsi="Times New Roman" w:cs="Times New Roman"/>
          <w:sz w:val="28"/>
          <w:szCs w:val="28"/>
        </w:rPr>
        <w:t>от</w:t>
      </w:r>
      <w:proofErr w:type="gramEnd"/>
      <w:r w:rsidRPr="001D2F29">
        <w:rPr>
          <w:rFonts w:ascii="Times New Roman" w:hAnsi="Times New Roman" w:cs="Times New Roman"/>
          <w:sz w:val="28"/>
          <w:szCs w:val="28"/>
        </w:rPr>
        <w:t xml:space="preserve">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lastRenderedPageBreak/>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 xml:space="preserve">Профилактика терроризма должна осуществляться на </w:t>
      </w:r>
      <w:proofErr w:type="spellStart"/>
      <w:r w:rsidRPr="001D2F29">
        <w:rPr>
          <w:sz w:val="28"/>
          <w:szCs w:val="28"/>
        </w:rPr>
        <w:t>допреступных</w:t>
      </w:r>
      <w:proofErr w:type="spellEnd"/>
      <w:r w:rsidRPr="001D2F29">
        <w:rPr>
          <w:sz w:val="28"/>
          <w:szCs w:val="28"/>
        </w:rPr>
        <w:t xml:space="preserve">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bookmarkStart w:id="0" w:name="_GoBack"/>
      <w:bookmarkEnd w:id="0"/>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lastRenderedPageBreak/>
        <w:t xml:space="preserve">Раздел </w:t>
      </w:r>
      <w:r w:rsidRPr="00C1421C">
        <w:rPr>
          <w:b/>
          <w:lang w:val="en-US"/>
        </w:rPr>
        <w:t>I</w:t>
      </w:r>
      <w:r w:rsidRPr="00C1421C">
        <w:rPr>
          <w:b/>
        </w:rPr>
        <w:t>.</w:t>
      </w:r>
      <w:r w:rsidRPr="00D772AD">
        <w:t xml:space="preserve"> </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w:t>
      </w:r>
      <w:proofErr w:type="gramStart"/>
      <w:r w:rsidR="00625F3C" w:rsidRPr="00625F3C">
        <w:rPr>
          <w:rFonts w:ascii="Times New Roman" w:hAnsi="Times New Roman" w:cs="Times New Roman"/>
          <w:sz w:val="28"/>
          <w:szCs w:val="28"/>
        </w:rPr>
        <w:t xml:space="preserve">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roofErr w:type="gramEnd"/>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 xml:space="preserve">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w:t>
      </w:r>
      <w:proofErr w:type="gramStart"/>
      <w:r w:rsidRPr="00625F3C">
        <w:rPr>
          <w:rFonts w:ascii="Times New Roman" w:hAnsi="Times New Roman" w:cs="Times New Roman"/>
          <w:sz w:val="28"/>
          <w:szCs w:val="28"/>
        </w:rPr>
        <w:t>преступным</w:t>
      </w:r>
      <w:proofErr w:type="gramEnd"/>
      <w:r w:rsidRPr="00625F3C">
        <w:rPr>
          <w:rFonts w:ascii="Times New Roman" w:hAnsi="Times New Roman" w:cs="Times New Roman"/>
          <w:sz w:val="28"/>
          <w:szCs w:val="28"/>
        </w:rPr>
        <w:t xml:space="preserve">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 xml:space="preserve">скую деятельность. Осуществляется это путем </w:t>
      </w:r>
      <w:r w:rsidRPr="00B2081D">
        <w:rPr>
          <w:rFonts w:ascii="Times New Roman" w:hAnsi="Times New Roman" w:cs="Times New Roman"/>
          <w:sz w:val="28"/>
          <w:szCs w:val="28"/>
        </w:rPr>
        <w:lastRenderedPageBreak/>
        <w:t>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 xml:space="preserve">добра и зла. </w:t>
      </w:r>
      <w:proofErr w:type="gramStart"/>
      <w:r w:rsidR="007E3E64">
        <w:rPr>
          <w:rFonts w:ascii="Times New Roman" w:hAnsi="Times New Roman" w:cs="Times New Roman"/>
          <w:sz w:val="28"/>
          <w:szCs w:val="28"/>
        </w:rPr>
        <w:t>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 xml:space="preserve">щие качества, </w:t>
      </w:r>
      <w:proofErr w:type="spellStart"/>
      <w:r>
        <w:rPr>
          <w:rFonts w:ascii="Times New Roman" w:hAnsi="Times New Roman" w:cs="Times New Roman"/>
          <w:sz w:val="28"/>
          <w:szCs w:val="28"/>
        </w:rPr>
        <w:t>упоминавшиеся</w:t>
      </w:r>
      <w:proofErr w:type="spellEnd"/>
      <w:r>
        <w:rPr>
          <w:rFonts w:ascii="Times New Roman" w:hAnsi="Times New Roman" w:cs="Times New Roman"/>
          <w:sz w:val="28"/>
          <w:szCs w:val="28"/>
        </w:rPr>
        <w:t xml:space="preserve">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 xml:space="preserve">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w:t>
      </w:r>
      <w:r w:rsidRPr="0071475B">
        <w:rPr>
          <w:rFonts w:ascii="Times New Roman" w:hAnsi="Times New Roman" w:cs="Times New Roman"/>
          <w:sz w:val="28"/>
          <w:szCs w:val="28"/>
        </w:rPr>
        <w:lastRenderedPageBreak/>
        <w:t>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 xml:space="preserve">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sidR="002B0C47">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CF7951" w:rsidRPr="00CF795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w:t>
      </w:r>
      <w:proofErr w:type="spellStart"/>
      <w:r>
        <w:rPr>
          <w:rFonts w:ascii="Times New Roman" w:hAnsi="Times New Roman" w:cs="Times New Roman"/>
          <w:sz w:val="28"/>
          <w:szCs w:val="28"/>
        </w:rPr>
        <w:t>игромания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w:t>
      </w:r>
      <w:r w:rsidR="00EB4D1D">
        <w:rPr>
          <w:rFonts w:ascii="Times New Roman" w:hAnsi="Times New Roman" w:cs="Times New Roman"/>
          <w:sz w:val="28"/>
          <w:szCs w:val="28"/>
        </w:rPr>
        <w:t xml:space="preserve">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«он-</w:t>
      </w:r>
      <w:proofErr w:type="spellStart"/>
      <w:r>
        <w:rPr>
          <w:rFonts w:ascii="Times New Roman" w:hAnsi="Times New Roman" w:cs="Times New Roman"/>
          <w:sz w:val="28"/>
          <w:szCs w:val="28"/>
        </w:rPr>
        <w:t>лайновой</w:t>
      </w:r>
      <w:proofErr w:type="spellEnd"/>
      <w:r>
        <w:rPr>
          <w:rFonts w:ascii="Times New Roman" w:hAnsi="Times New Roman" w:cs="Times New Roman"/>
          <w:sz w:val="28"/>
          <w:szCs w:val="28"/>
        </w:rPr>
        <w:t xml:space="preserve">» игры, в которой (исподволь) те же </w:t>
      </w:r>
      <w:r>
        <w:rPr>
          <w:rFonts w:ascii="Times New Roman" w:hAnsi="Times New Roman" w:cs="Times New Roman"/>
          <w:sz w:val="28"/>
          <w:szCs w:val="28"/>
        </w:rPr>
        <w:lastRenderedPageBreak/>
        <w:t xml:space="preserve">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roofErr w:type="gramEnd"/>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xml:space="preserve">, в «группу риска» вполне могут попасть, прежде всего, трудновоспитуемые, </w:t>
      </w:r>
      <w:proofErr w:type="spellStart"/>
      <w:r w:rsidR="00CF7951">
        <w:rPr>
          <w:rFonts w:ascii="Times New Roman" w:hAnsi="Times New Roman" w:cs="Times New Roman"/>
          <w:sz w:val="28"/>
          <w:szCs w:val="28"/>
        </w:rPr>
        <w:t>девиантные</w:t>
      </w:r>
      <w:proofErr w:type="spellEnd"/>
      <w:r w:rsidR="00CF7951">
        <w:rPr>
          <w:rFonts w:ascii="Times New Roman" w:hAnsi="Times New Roman" w:cs="Times New Roman"/>
          <w:sz w:val="28"/>
          <w:szCs w:val="28"/>
        </w:rPr>
        <w:t xml:space="preserve"> подростки, </w:t>
      </w:r>
      <w:proofErr w:type="spellStart"/>
      <w:r w:rsidR="00CF7951">
        <w:rPr>
          <w:rFonts w:ascii="Times New Roman" w:hAnsi="Times New Roman" w:cs="Times New Roman"/>
          <w:sz w:val="28"/>
          <w:szCs w:val="28"/>
        </w:rPr>
        <w:t>деприванты</w:t>
      </w:r>
      <w:proofErr w:type="spellEnd"/>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 xml:space="preserve">вых исполнителей этих акций. </w:t>
      </w:r>
      <w:proofErr w:type="gramStart"/>
      <w:r w:rsidRPr="00B804C2">
        <w:rPr>
          <w:rFonts w:ascii="Times New Roman" w:hAnsi="Times New Roman" w:cs="Times New Roman"/>
          <w:sz w:val="28"/>
          <w:szCs w:val="28"/>
        </w:rPr>
        <w:t>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w:t>
      </w:r>
      <w:proofErr w:type="gramEnd"/>
      <w:r w:rsidRPr="00B804C2">
        <w:rPr>
          <w:rFonts w:ascii="Times New Roman" w:hAnsi="Times New Roman" w:cs="Times New Roman"/>
          <w:sz w:val="28"/>
          <w:szCs w:val="28"/>
        </w:rPr>
        <w:t xml:space="preserve">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w:t>
      </w:r>
      <w:proofErr w:type="spellStart"/>
      <w:r w:rsidRPr="00B804C2">
        <w:rPr>
          <w:rFonts w:ascii="Times New Roman" w:hAnsi="Times New Roman" w:cs="Times New Roman"/>
          <w:sz w:val="28"/>
          <w:szCs w:val="28"/>
        </w:rPr>
        <w:t>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w:t>
      </w:r>
      <w:proofErr w:type="spellEnd"/>
      <w:r>
        <w:rPr>
          <w:rFonts w:ascii="Times New Roman" w:hAnsi="Times New Roman" w:cs="Times New Roman"/>
          <w:sz w:val="28"/>
          <w:szCs w:val="28"/>
        </w:rPr>
        <w:t xml:space="preserve">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 xml:space="preserve">кательными лозунгами, а </w:t>
      </w:r>
      <w:r>
        <w:rPr>
          <w:rFonts w:ascii="Times New Roman" w:hAnsi="Times New Roman" w:cs="Times New Roman"/>
          <w:sz w:val="28"/>
          <w:szCs w:val="28"/>
        </w:rPr>
        <w:lastRenderedPageBreak/>
        <w:t>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sidR="00CE083B" w:rsidRPr="00CE083B">
        <w:rPr>
          <w:rFonts w:ascii="Times New Roman" w:hAnsi="Times New Roman" w:cs="Times New Roman"/>
          <w:sz w:val="28"/>
          <w:szCs w:val="28"/>
        </w:rPr>
        <w:t>вестернизировать</w:t>
      </w:r>
      <w:proofErr w:type="spellEnd"/>
      <w:r w:rsidR="00CE083B" w:rsidRPr="00CE083B">
        <w:rPr>
          <w:rFonts w:ascii="Times New Roman" w:hAnsi="Times New Roman" w:cs="Times New Roman"/>
          <w:sz w:val="28"/>
          <w:szCs w:val="28"/>
        </w:rPr>
        <w:t xml:space="preserve">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ди, поддающиеся внушению (а их доля в обществе в 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 xml:space="preserve">ми руку для того, </w:t>
      </w:r>
      <w:r w:rsidRPr="00CE083B">
        <w:rPr>
          <w:rFonts w:ascii="Times New Roman" w:hAnsi="Times New Roman" w:cs="Times New Roman"/>
          <w:sz w:val="28"/>
          <w:szCs w:val="28"/>
        </w:rPr>
        <w:lastRenderedPageBreak/>
        <w:t xml:space="preserve">чтобы </w:t>
      </w:r>
      <w:proofErr w:type="gramStart"/>
      <w:r w:rsidRPr="00CE083B">
        <w:rPr>
          <w:rFonts w:ascii="Times New Roman" w:hAnsi="Times New Roman" w:cs="Times New Roman"/>
          <w:sz w:val="28"/>
          <w:szCs w:val="28"/>
        </w:rPr>
        <w:t>обрести</w:t>
      </w:r>
      <w:proofErr w:type="gramEnd"/>
      <w:r w:rsidRPr="00CE083B">
        <w:rPr>
          <w:rFonts w:ascii="Times New Roman" w:hAnsi="Times New Roman" w:cs="Times New Roman"/>
          <w:sz w:val="28"/>
          <w:szCs w:val="28"/>
        </w:rPr>
        <w:t xml:space="preserve">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w:t>
      </w:r>
      <w:proofErr w:type="gramStart"/>
      <w:r w:rsidRPr="00CE083B">
        <w:rPr>
          <w:rFonts w:ascii="Times New Roman" w:hAnsi="Times New Roman" w:cs="Times New Roman"/>
          <w:sz w:val="28"/>
          <w:szCs w:val="28"/>
        </w:rPr>
        <w:t>до</w:t>
      </w:r>
      <w:proofErr w:type="gramEnd"/>
      <w:r w:rsidRPr="00CE083B">
        <w:rPr>
          <w:rFonts w:ascii="Times New Roman" w:hAnsi="Times New Roman" w:cs="Times New Roman"/>
          <w:sz w:val="28"/>
          <w:szCs w:val="28"/>
        </w:rPr>
        <w:t xml:space="preserve"> антиконститу</w:t>
      </w:r>
      <w:r w:rsidRPr="00CE083B">
        <w:rPr>
          <w:rFonts w:ascii="Times New Roman" w:hAnsi="Times New Roman" w:cs="Times New Roman"/>
          <w:sz w:val="28"/>
          <w:szCs w:val="28"/>
        </w:rPr>
        <w:softHyphen/>
        <w:t xml:space="preserve">ционных, противоправных, террористических. </w:t>
      </w:r>
      <w:proofErr w:type="gramStart"/>
      <w:r w:rsidRPr="00CE083B">
        <w:rPr>
          <w:rFonts w:ascii="Times New Roman" w:hAnsi="Times New Roman" w:cs="Times New Roman"/>
          <w:sz w:val="28"/>
          <w:szCs w:val="28"/>
        </w:rPr>
        <w:t xml:space="preserve">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roofErr w:type="gramEnd"/>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w:t>
      </w:r>
      <w:proofErr w:type="gramStart"/>
      <w:r w:rsidRPr="003A0A0B">
        <w:rPr>
          <w:rFonts w:ascii="Times New Roman" w:hAnsi="Times New Roman" w:cs="Times New Roman"/>
          <w:sz w:val="28"/>
          <w:szCs w:val="28"/>
        </w:rPr>
        <w:t>о-</w:t>
      </w:r>
      <w:proofErr w:type="gramEnd"/>
      <w:r w:rsidRPr="003A0A0B">
        <w:rPr>
          <w:rFonts w:ascii="Times New Roman" w:hAnsi="Times New Roman" w:cs="Times New Roman"/>
          <w:sz w:val="28"/>
          <w:szCs w:val="28"/>
        </w:rPr>
        <w:t xml:space="preserve"> и </w:t>
      </w:r>
      <w:proofErr w:type="spellStart"/>
      <w:r w:rsidRPr="003A0A0B">
        <w:rPr>
          <w:rFonts w:ascii="Times New Roman" w:hAnsi="Times New Roman" w:cs="Times New Roman"/>
          <w:sz w:val="28"/>
          <w:szCs w:val="28"/>
        </w:rPr>
        <w:t>регилиозно</w:t>
      </w:r>
      <w:proofErr w:type="spellEnd"/>
      <w:r w:rsidRPr="003A0A0B">
        <w:rPr>
          <w:rFonts w:ascii="Times New Roman" w:hAnsi="Times New Roman" w:cs="Times New Roman"/>
          <w:sz w:val="28"/>
          <w:szCs w:val="28"/>
        </w:rPr>
        <w:t>-экстремистских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C1421C" w:rsidRPr="004F3418">
        <w:rPr>
          <w:rFonts w:eastAsiaTheme="minorEastAsia"/>
          <w:sz w:val="28"/>
          <w:szCs w:val="28"/>
        </w:rPr>
        <w:t xml:space="preserve"> </w:t>
      </w:r>
      <w:r w:rsidRPr="004F3418">
        <w:rPr>
          <w:rFonts w:eastAsiaTheme="minorEastAsia"/>
          <w:sz w:val="28"/>
          <w:szCs w:val="28"/>
        </w:rPr>
        <w:t xml:space="preserve">генеральный директор по правам человека и верховенству права генерального секретариата Совета Европы Филипп </w:t>
      </w:r>
      <w:proofErr w:type="spellStart"/>
      <w:r w:rsidRPr="004F3418">
        <w:rPr>
          <w:rFonts w:eastAsiaTheme="minorEastAsia"/>
          <w:sz w:val="28"/>
          <w:szCs w:val="28"/>
        </w:rPr>
        <w:t>Буайя</w:t>
      </w:r>
      <w:proofErr w:type="spellEnd"/>
      <w:r w:rsidRPr="004F3418">
        <w:rPr>
          <w:rFonts w:eastAsiaTheme="minorEastAsia"/>
          <w:sz w:val="28"/>
          <w:szCs w:val="28"/>
        </w:rPr>
        <w:t>, п</w:t>
      </w:r>
      <w:r>
        <w:rPr>
          <w:rFonts w:eastAsiaTheme="minorEastAsia"/>
          <w:sz w:val="28"/>
          <w:szCs w:val="28"/>
        </w:rPr>
        <w:t xml:space="preserve">о информации </w:t>
      </w:r>
      <w:hyperlink r:id="rId9"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C1421C"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lastRenderedPageBreak/>
        <w:t xml:space="preserve"> </w:t>
      </w:r>
      <w:r w:rsidR="004F3418" w:rsidRPr="004F3418">
        <w:rPr>
          <w:rFonts w:eastAsiaTheme="minorEastAsia"/>
          <w:sz w:val="28"/>
          <w:szCs w:val="28"/>
        </w:rPr>
        <w:t xml:space="preserve">«Сегодня есть более 25 тысяч боевиков родом из более 100 стран мира, воюющих в Сирии и Ираке, и среди них - 6 тысяч европейцев», - отметил </w:t>
      </w:r>
      <w:proofErr w:type="spellStart"/>
      <w:r w:rsidR="004F3418" w:rsidRPr="004F3418">
        <w:rPr>
          <w:rFonts w:eastAsiaTheme="minorEastAsia"/>
          <w:sz w:val="28"/>
          <w:szCs w:val="28"/>
        </w:rPr>
        <w:t>Буайя</w:t>
      </w:r>
      <w:proofErr w:type="spellEnd"/>
      <w:r w:rsidR="004F3418" w:rsidRPr="004F3418">
        <w:rPr>
          <w:rFonts w:eastAsiaTheme="minorEastAsia"/>
          <w:sz w:val="28"/>
          <w:szCs w:val="28"/>
        </w:rPr>
        <w:t>.</w:t>
      </w:r>
      <w:r>
        <w:rPr>
          <w:rFonts w:eastAsiaTheme="minorEastAsia"/>
          <w:sz w:val="28"/>
          <w:szCs w:val="28"/>
        </w:rPr>
        <w:t xml:space="preserve"> </w:t>
      </w:r>
      <w:r w:rsidR="004F3418"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rFonts w:eastAsiaTheme="minorEastAsia"/>
          <w:sz w:val="28"/>
          <w:szCs w:val="28"/>
        </w:rPr>
        <w:t xml:space="preserve">, </w:t>
      </w:r>
      <w:r w:rsidR="004F3418"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активность, </w:t>
      </w:r>
      <w:proofErr w:type="spellStart"/>
      <w:r w:rsidRPr="00CE083B">
        <w:rPr>
          <w:rFonts w:ascii="Times New Roman" w:hAnsi="Times New Roman" w:cs="Times New Roman"/>
          <w:sz w:val="28"/>
          <w:szCs w:val="28"/>
        </w:rPr>
        <w:t>наступательность</w:t>
      </w:r>
      <w:proofErr w:type="spellEnd"/>
      <w:r w:rsidRPr="00CE083B">
        <w:rPr>
          <w:rFonts w:ascii="Times New Roman" w:hAnsi="Times New Roman" w:cs="Times New Roman"/>
          <w:sz w:val="28"/>
          <w:szCs w:val="28"/>
        </w:rPr>
        <w:t>.</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proofErr w:type="spellStart"/>
      <w:r w:rsidR="007A53BD">
        <w:rPr>
          <w:rFonts w:ascii="Times New Roman" w:hAnsi="Times New Roman" w:cs="Times New Roman"/>
          <w:sz w:val="28"/>
          <w:szCs w:val="28"/>
        </w:rPr>
        <w:t>антиэкстремистской</w:t>
      </w:r>
      <w:proofErr w:type="spellEnd"/>
      <w:r w:rsidR="007A53BD">
        <w:rPr>
          <w:rFonts w:ascii="Times New Roman" w:hAnsi="Times New Roman" w:cs="Times New Roman"/>
          <w:sz w:val="28"/>
          <w:szCs w:val="28"/>
        </w:rPr>
        <w:t xml:space="preserve">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 xml:space="preserve">внедрение в общественное сознание россиян убеждения в бесперспективности и </w:t>
      </w:r>
      <w:proofErr w:type="spellStart"/>
      <w:r w:rsidRPr="00F46D28">
        <w:rPr>
          <w:rFonts w:ascii="Times New Roman" w:hAnsi="Times New Roman" w:cs="Times New Roman"/>
          <w:sz w:val="28"/>
          <w:szCs w:val="28"/>
        </w:rPr>
        <w:t>деструктивности</w:t>
      </w:r>
      <w:proofErr w:type="spellEnd"/>
      <w:r w:rsidRPr="00F46D28">
        <w:rPr>
          <w:rFonts w:ascii="Times New Roman" w:hAnsi="Times New Roman" w:cs="Times New Roman"/>
          <w:sz w:val="28"/>
          <w:szCs w:val="28"/>
        </w:rPr>
        <w:t xml:space="preserve"> использования устрашаю</w:t>
      </w:r>
      <w:r w:rsidRPr="00F46D28">
        <w:rPr>
          <w:rFonts w:ascii="Times New Roman" w:hAnsi="Times New Roman" w:cs="Times New Roman"/>
          <w:sz w:val="28"/>
          <w:szCs w:val="28"/>
        </w:rPr>
        <w:softHyphen/>
        <w:t xml:space="preserve">щего насилия для </w:t>
      </w:r>
      <w:proofErr w:type="gramStart"/>
      <w:r w:rsidRPr="00F46D28">
        <w:rPr>
          <w:rFonts w:ascii="Times New Roman" w:hAnsi="Times New Roman" w:cs="Times New Roman"/>
          <w:sz w:val="28"/>
          <w:szCs w:val="28"/>
        </w:rPr>
        <w:t>достижения</w:t>
      </w:r>
      <w:proofErr w:type="gramEnd"/>
      <w:r w:rsidRPr="00F46D28">
        <w:rPr>
          <w:rFonts w:ascii="Times New Roman" w:hAnsi="Times New Roman" w:cs="Times New Roman"/>
          <w:sz w:val="28"/>
          <w:szCs w:val="28"/>
        </w:rPr>
        <w:t xml:space="preserve">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 xml:space="preserve">бу с терроризмом, а также мотивации у </w:t>
      </w:r>
      <w:r w:rsidRPr="00F46D28">
        <w:rPr>
          <w:rFonts w:ascii="Times New Roman" w:hAnsi="Times New Roman" w:cs="Times New Roman"/>
          <w:sz w:val="28"/>
          <w:szCs w:val="28"/>
        </w:rPr>
        <w:lastRenderedPageBreak/>
        <w:t>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Pr="00B138BD">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 xml:space="preserve">Немецкий психоаналитик А. </w:t>
      </w:r>
      <w:proofErr w:type="spellStart"/>
      <w:r w:rsidRPr="007267F2">
        <w:rPr>
          <w:rFonts w:ascii="Times New Roman" w:hAnsi="Times New Roman" w:cs="Times New Roman"/>
          <w:sz w:val="28"/>
          <w:szCs w:val="28"/>
        </w:rPr>
        <w:t>Мигерлих</w:t>
      </w:r>
      <w:proofErr w:type="spellEnd"/>
      <w:r w:rsidRPr="007267F2">
        <w:rPr>
          <w:rFonts w:ascii="Times New Roman" w:hAnsi="Times New Roman" w:cs="Times New Roman"/>
          <w:sz w:val="28"/>
          <w:szCs w:val="28"/>
        </w:rPr>
        <w:t xml:space="preserve">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w:t>
      </w:r>
      <w:proofErr w:type="spellStart"/>
      <w:r w:rsidR="00262AB0">
        <w:rPr>
          <w:rFonts w:ascii="Times New Roman" w:hAnsi="Times New Roman" w:cs="Times New Roman"/>
          <w:sz w:val="28"/>
          <w:szCs w:val="28"/>
        </w:rPr>
        <w:t>Тин</w:t>
      </w:r>
      <w:r w:rsidRPr="007267F2">
        <w:rPr>
          <w:rFonts w:ascii="Times New Roman" w:hAnsi="Times New Roman" w:cs="Times New Roman"/>
          <w:sz w:val="28"/>
          <w:szCs w:val="28"/>
        </w:rPr>
        <w:t>берген</w:t>
      </w:r>
      <w:proofErr w:type="spellEnd"/>
      <w:r w:rsidRPr="007267F2">
        <w:rPr>
          <w:rFonts w:ascii="Times New Roman" w:hAnsi="Times New Roman" w:cs="Times New Roman"/>
          <w:sz w:val="28"/>
          <w:szCs w:val="28"/>
        </w:rPr>
        <w:t>.</w:t>
      </w:r>
      <w:r w:rsidR="00212E85">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sidR="003A0A0B">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20CAD">
        <w:rPr>
          <w:rFonts w:ascii="Times New Roman" w:hAnsi="Times New Roman" w:cs="Times New Roman"/>
          <w:sz w:val="28"/>
          <w:szCs w:val="28"/>
        </w:rPr>
        <w:t>немотивированность</w:t>
      </w:r>
      <w:proofErr w:type="spellEnd"/>
      <w:r w:rsidRPr="00220CAD">
        <w:rPr>
          <w:rFonts w:ascii="Times New Roman" w:hAnsi="Times New Roman" w:cs="Times New Roman"/>
          <w:sz w:val="28"/>
          <w:szCs w:val="28"/>
        </w:rPr>
        <w:t xml:space="preserve"> и непредсказуемость так называемого </w:t>
      </w:r>
      <w:r>
        <w:rPr>
          <w:rFonts w:ascii="Times New Roman" w:hAnsi="Times New Roman" w:cs="Times New Roman"/>
          <w:sz w:val="28"/>
          <w:szCs w:val="28"/>
        </w:rPr>
        <w:t>«</w:t>
      </w:r>
      <w:proofErr w:type="gramStart"/>
      <w:r w:rsidRPr="00220CAD">
        <w:rPr>
          <w:rFonts w:ascii="Times New Roman" w:hAnsi="Times New Roman" w:cs="Times New Roman"/>
          <w:sz w:val="28"/>
          <w:szCs w:val="28"/>
        </w:rPr>
        <w:t>не-разборчивого</w:t>
      </w:r>
      <w:proofErr w:type="gramEnd"/>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r>
        <w:rPr>
          <w:rFonts w:ascii="Times New Roman" w:hAnsi="Times New Roman" w:cs="Times New Roman"/>
          <w:sz w:val="28"/>
          <w:szCs w:val="28"/>
        </w:rPr>
        <w:t xml:space="preserve">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C50A9B" w:rsidRPr="00CE204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b/>
          <w:sz w:val="28"/>
          <w:szCs w:val="28"/>
        </w:rPr>
        <w:t xml:space="preserve"> </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ному 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w:t>
      </w:r>
      <w:proofErr w:type="spellStart"/>
      <w:r w:rsidR="0038308F">
        <w:rPr>
          <w:rFonts w:ascii="Times New Roman" w:hAnsi="Times New Roman" w:cs="Times New Roman"/>
          <w:b/>
          <w:sz w:val="28"/>
          <w:szCs w:val="28"/>
        </w:rPr>
        <w:t>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следует</w:t>
      </w:r>
      <w:proofErr w:type="gramEnd"/>
      <w:r>
        <w:rPr>
          <w:rFonts w:ascii="Times New Roman" w:hAnsi="Times New Roman" w:cs="Times New Roman"/>
          <w:sz w:val="28"/>
          <w:szCs w:val="28"/>
        </w:rPr>
        <w:t xml:space="preserve">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proofErr w:type="spellStart"/>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 xml:space="preserve">наиболее эффективен среди других видов </w:t>
      </w:r>
      <w:proofErr w:type="spellStart"/>
      <w:r w:rsidRPr="00E04B93">
        <w:rPr>
          <w:rFonts w:ascii="Times New Roman" w:hAnsi="Times New Roman" w:cs="Times New Roman"/>
          <w:sz w:val="28"/>
          <w:szCs w:val="28"/>
        </w:rPr>
        <w:t>хайджекинга</w:t>
      </w:r>
      <w:proofErr w:type="spellEnd"/>
      <w:r w:rsidRPr="00E04B93">
        <w:rPr>
          <w:rFonts w:ascii="Times New Roman" w:hAnsi="Times New Roman" w:cs="Times New Roman"/>
          <w:sz w:val="28"/>
          <w:szCs w:val="28"/>
        </w:rPr>
        <w:t>, так как, во-первых, у</w:t>
      </w:r>
      <w:r w:rsidR="0038308F">
        <w:rPr>
          <w:rFonts w:ascii="Times New Roman" w:hAnsi="Times New Roman" w:cs="Times New Roman"/>
          <w:sz w:val="28"/>
          <w:szCs w:val="28"/>
        </w:rPr>
        <w:t xml:space="preserve">держивает спецслужбы </w:t>
      </w:r>
      <w:proofErr w:type="gramStart"/>
      <w:r w:rsidR="0038308F">
        <w:rPr>
          <w:rFonts w:ascii="Times New Roman" w:hAnsi="Times New Roman" w:cs="Times New Roman"/>
          <w:sz w:val="28"/>
          <w:szCs w:val="28"/>
        </w:rPr>
        <w:t>от</w:t>
      </w:r>
      <w:proofErr w:type="gramEnd"/>
      <w:r w:rsidR="0038308F">
        <w:rPr>
          <w:rFonts w:ascii="Times New Roman" w:hAnsi="Times New Roman" w:cs="Times New Roman"/>
          <w:sz w:val="28"/>
          <w:szCs w:val="28"/>
        </w:rPr>
        <w:t xml:space="preserve"> </w:t>
      </w:r>
      <w:proofErr w:type="gramStart"/>
      <w:r w:rsidR="0038308F">
        <w:rPr>
          <w:rFonts w:ascii="Times New Roman" w:hAnsi="Times New Roman" w:cs="Times New Roman"/>
          <w:sz w:val="28"/>
          <w:szCs w:val="28"/>
        </w:rPr>
        <w:t>проведе</w:t>
      </w:r>
      <w:r w:rsidRPr="00E04B93">
        <w:rPr>
          <w:rFonts w:ascii="Times New Roman" w:hAnsi="Times New Roman" w:cs="Times New Roman"/>
          <w:sz w:val="28"/>
          <w:szCs w:val="28"/>
        </w:rPr>
        <w:t>нии</w:t>
      </w:r>
      <w:proofErr w:type="gramEnd"/>
      <w:r w:rsidRPr="00E04B93">
        <w:rPr>
          <w:rFonts w:ascii="Times New Roman" w:hAnsi="Times New Roman" w:cs="Times New Roman"/>
          <w:sz w:val="28"/>
          <w:szCs w:val="28"/>
        </w:rPr>
        <w:t xml:space="preserve">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 xml:space="preserve">новить контроль. </w:t>
      </w:r>
      <w:proofErr w:type="gramStart"/>
      <w:r w:rsidRPr="00E04B93">
        <w:rPr>
          <w:rFonts w:ascii="Times New Roman" w:hAnsi="Times New Roman" w:cs="Times New Roman"/>
          <w:sz w:val="28"/>
          <w:szCs w:val="28"/>
        </w:rPr>
        <w:t>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roofErr w:type="gramEnd"/>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t>Следующей крайне опасной террористической</w:t>
      </w:r>
      <w:r>
        <w:rPr>
          <w:rFonts w:ascii="Times New Roman" w:hAnsi="Times New Roman" w:cs="Times New Roman"/>
          <w:b/>
          <w:sz w:val="28"/>
          <w:szCs w:val="28"/>
        </w:rPr>
        <w:t xml:space="preserve"> </w:t>
      </w:r>
      <w:r w:rsidRPr="00B609A4">
        <w:rPr>
          <w:rFonts w:ascii="Times New Roman" w:hAnsi="Times New Roman" w:cs="Times New Roman"/>
          <w:sz w:val="28"/>
          <w:szCs w:val="28"/>
        </w:rPr>
        <w:t xml:space="preserve">угрозой, </w:t>
      </w:r>
      <w:proofErr w:type="gramStart"/>
      <w:r w:rsidRPr="00B609A4">
        <w:rPr>
          <w:rFonts w:ascii="Times New Roman" w:hAnsi="Times New Roman" w:cs="Times New Roman"/>
          <w:sz w:val="28"/>
          <w:szCs w:val="28"/>
        </w:rPr>
        <w:t>вызываемая</w:t>
      </w:r>
      <w:proofErr w:type="gramEnd"/>
      <w:r w:rsidRPr="00B609A4">
        <w:rPr>
          <w:rFonts w:ascii="Times New Roman" w:hAnsi="Times New Roman" w:cs="Times New Roman"/>
          <w:sz w:val="28"/>
          <w:szCs w:val="28"/>
        </w:rPr>
        <w:t xml:space="preserve">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w:t>
      </w:r>
      <w:proofErr w:type="gramStart"/>
      <w:r>
        <w:rPr>
          <w:rFonts w:ascii="Times New Roman" w:hAnsi="Times New Roman" w:cs="Times New Roman"/>
          <w:sz w:val="28"/>
          <w:szCs w:val="28"/>
        </w:rPr>
        <w:t>ио и Ио</w:t>
      </w:r>
      <w:proofErr w:type="gramEnd"/>
      <w:r>
        <w:rPr>
          <w:rFonts w:ascii="Times New Roman" w:hAnsi="Times New Roman" w:cs="Times New Roman"/>
          <w:sz w:val="28"/>
          <w:szCs w:val="28"/>
        </w:rPr>
        <w:t>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sidRPr="00114784">
        <w:rPr>
          <w:rFonts w:ascii="Times New Roman" w:hAnsi="Times New Roman" w:cs="Times New Roman"/>
          <w:sz w:val="28"/>
          <w:szCs w:val="28"/>
        </w:rPr>
        <w:t>высокооснащенных</w:t>
      </w:r>
      <w:proofErr w:type="spellEnd"/>
      <w:r w:rsidRPr="00114784">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w:t>
      </w:r>
      <w:proofErr w:type="gramStart"/>
      <w:r w:rsidRPr="00114784">
        <w:rPr>
          <w:rFonts w:ascii="Times New Roman" w:hAnsi="Times New Roman" w:cs="Times New Roman"/>
          <w:sz w:val="28"/>
          <w:szCs w:val="28"/>
        </w:rPr>
        <w:t>рств тр</w:t>
      </w:r>
      <w:proofErr w:type="gramEnd"/>
      <w:r w:rsidRPr="00114784">
        <w:rPr>
          <w:rFonts w:ascii="Times New Roman" w:hAnsi="Times New Roman" w:cs="Times New Roman"/>
          <w:sz w:val="28"/>
          <w:szCs w:val="28"/>
        </w:rPr>
        <w:t>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lastRenderedPageBreak/>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r>
        <w:rPr>
          <w:rFonts w:ascii="Times New Roman" w:hAnsi="Times New Roman" w:cs="Times New Roman"/>
          <w:sz w:val="28"/>
          <w:szCs w:val="28"/>
        </w:rPr>
        <w:t xml:space="preserve">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ия мотивационно-</w:t>
      </w:r>
      <w:proofErr w:type="spellStart"/>
      <w:r>
        <w:rPr>
          <w:rFonts w:ascii="Times New Roman" w:hAnsi="Times New Roman" w:cs="Times New Roman"/>
          <w:sz w:val="28"/>
          <w:szCs w:val="28"/>
        </w:rPr>
        <w:t>контентой</w:t>
      </w:r>
      <w:proofErr w:type="spellEnd"/>
      <w:r>
        <w:rPr>
          <w:rFonts w:ascii="Times New Roman" w:hAnsi="Times New Roman" w:cs="Times New Roman"/>
          <w:sz w:val="28"/>
          <w:szCs w:val="28"/>
        </w:rPr>
        <w:t xml:space="preserve"> (мотивационно-смысловой)</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xml:space="preserve">, а также ксенофобии и </w:t>
      </w:r>
      <w:proofErr w:type="spellStart"/>
      <w:r>
        <w:rPr>
          <w:rFonts w:ascii="Times New Roman" w:hAnsi="Times New Roman" w:cs="Times New Roman"/>
          <w:sz w:val="28"/>
          <w:szCs w:val="28"/>
        </w:rPr>
        <w:t>мигрантофобии</w:t>
      </w:r>
      <w:proofErr w:type="spellEnd"/>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0B6B34">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r w:rsidR="002C1241">
        <w:rPr>
          <w:rFonts w:ascii="Times New Roman" w:hAnsi="Times New Roman" w:cs="Times New Roman"/>
          <w:sz w:val="28"/>
          <w:szCs w:val="28"/>
        </w:rPr>
        <w:t xml:space="preserve"> </w:t>
      </w:r>
    </w:p>
    <w:p w:rsidR="00197231" w:rsidRDefault="002C1241" w:rsidP="00197231">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 xml:space="preserve">вреде </w:t>
      </w:r>
      <w:proofErr w:type="spellStart"/>
      <w:r w:rsidR="00C07115">
        <w:rPr>
          <w:rFonts w:ascii="Times New Roman" w:hAnsi="Times New Roman" w:cs="Times New Roman"/>
          <w:sz w:val="28"/>
          <w:szCs w:val="28"/>
        </w:rPr>
        <w:t>психоактивных</w:t>
      </w:r>
      <w:proofErr w:type="spellEnd"/>
      <w:r w:rsidR="00C07115">
        <w:rPr>
          <w:rFonts w:ascii="Times New Roman" w:hAnsi="Times New Roman" w:cs="Times New Roman"/>
          <w:sz w:val="28"/>
          <w:szCs w:val="28"/>
        </w:rPr>
        <w:t xml:space="preserve"> веществ</w:t>
      </w:r>
      <w:r w:rsidR="00702C3A">
        <w:rPr>
          <w:rFonts w:ascii="Times New Roman" w:hAnsi="Times New Roman" w:cs="Times New Roman"/>
          <w:sz w:val="28"/>
          <w:szCs w:val="28"/>
        </w:rPr>
        <w:t xml:space="preserve">, в частности, </w:t>
      </w:r>
      <w:proofErr w:type="spellStart"/>
      <w:r w:rsidR="00702C3A">
        <w:rPr>
          <w:rFonts w:ascii="Times New Roman" w:hAnsi="Times New Roman" w:cs="Times New Roman"/>
          <w:sz w:val="28"/>
          <w:szCs w:val="28"/>
        </w:rPr>
        <w:t>ингалянтов</w:t>
      </w:r>
      <w:proofErr w:type="spellEnd"/>
      <w:r w:rsidR="00C07115">
        <w:rPr>
          <w:rFonts w:ascii="Times New Roman" w:hAnsi="Times New Roman" w:cs="Times New Roman"/>
          <w:sz w:val="28"/>
          <w:szCs w:val="28"/>
        </w:rPr>
        <w:t>).</w:t>
      </w:r>
      <w:proofErr w:type="gramEnd"/>
      <w:r w:rsidR="00702C3A">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035A22" w:rsidRDefault="00702C3A"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sidR="00A82C62">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A82C62">
        <w:rPr>
          <w:rFonts w:ascii="Times New Roman" w:hAnsi="Times New Roman" w:cs="Times New Roman"/>
          <w:sz w:val="28"/>
          <w:szCs w:val="28"/>
        </w:rPr>
        <w:t xml:space="preserve">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proofErr w:type="gramStart"/>
      <w:r w:rsidR="004B1969">
        <w:rPr>
          <w:rFonts w:ascii="Times New Roman" w:hAnsi="Times New Roman" w:cs="Times New Roman"/>
          <w:sz w:val="28"/>
          <w:szCs w:val="28"/>
        </w:rPr>
        <w:t>ключевые</w:t>
      </w:r>
      <w:proofErr w:type="gramEnd"/>
      <w:r w:rsidR="004B1969">
        <w:rPr>
          <w:rFonts w:ascii="Times New Roman" w:hAnsi="Times New Roman" w:cs="Times New Roman"/>
          <w:sz w:val="28"/>
          <w:szCs w:val="28"/>
        </w:rPr>
        <w:t xml:space="preserve"> (типичные) </w:t>
      </w:r>
      <w:proofErr w:type="spellStart"/>
      <w:r w:rsidR="004B1969">
        <w:rPr>
          <w:rFonts w:ascii="Times New Roman" w:hAnsi="Times New Roman" w:cs="Times New Roman"/>
          <w:sz w:val="28"/>
          <w:szCs w:val="28"/>
        </w:rPr>
        <w:t>идеологемы</w:t>
      </w:r>
      <w:proofErr w:type="spellEnd"/>
      <w:r w:rsidR="004B1969">
        <w:rPr>
          <w:rFonts w:ascii="Times New Roman" w:hAnsi="Times New Roman" w:cs="Times New Roman"/>
          <w:sz w:val="28"/>
          <w:szCs w:val="28"/>
        </w:rPr>
        <w:t xml:space="preserve">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4B1969" w:rsidRPr="004B1969">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акие учебно-наглядные пособия могли бы представлять из себя полноцветные и красочные плакаты (формата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9C166F"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5F9D" w:rsidRPr="00555F9D">
        <w:rPr>
          <w:rFonts w:ascii="Times New Roman" w:hAnsi="Times New Roman" w:cs="Times New Roman"/>
          <w:i/>
          <w:sz w:val="28"/>
          <w:szCs w:val="28"/>
        </w:rPr>
        <w:t>Об использовании учебных материалов</w:t>
      </w:r>
      <w:r w:rsidR="00F822FD" w:rsidRPr="00555F9D">
        <w:rPr>
          <w:rFonts w:ascii="Times New Roman" w:hAnsi="Times New Roman" w:cs="Times New Roman"/>
          <w:i/>
          <w:sz w:val="28"/>
          <w:szCs w:val="28"/>
        </w:rPr>
        <w:t xml:space="preserve"> </w:t>
      </w:r>
      <w:r w:rsidR="00555F9D"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00555F9D"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r w:rsidR="00F822FD">
        <w:rPr>
          <w:rFonts w:ascii="Times New Roman" w:hAnsi="Times New Roman" w:cs="Times New Roman"/>
          <w:b/>
          <w:sz w:val="28"/>
          <w:szCs w:val="28"/>
        </w:rPr>
        <w:t xml:space="preserve"> </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F822FD" w:rsidRPr="00F822FD">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r w:rsidR="008472A7">
        <w:rPr>
          <w:rFonts w:ascii="Times New Roman" w:hAnsi="Times New Roman" w:cs="Times New Roman"/>
          <w:sz w:val="28"/>
          <w:szCs w:val="28"/>
        </w:rPr>
        <w:t xml:space="preserve"> </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w:t>
      </w:r>
      <w:proofErr w:type="gramStart"/>
      <w:r w:rsidRPr="00207D54">
        <w:rPr>
          <w:rFonts w:ascii="Times New Roman" w:hAnsi="Times New Roman" w:cs="Times New Roman"/>
          <w:sz w:val="28"/>
          <w:szCs w:val="28"/>
        </w:rPr>
        <w:t xml:space="preserve">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roofErr w:type="gramEnd"/>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iCs/>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proofErr w:type="spellStart"/>
      <w:r w:rsidRPr="00207D54">
        <w:rPr>
          <w:rFonts w:ascii="Times New Roman" w:hAnsi="Times New Roman" w:cs="Times New Roman"/>
          <w:b/>
          <w:bCs/>
          <w:sz w:val="28"/>
          <w:szCs w:val="28"/>
        </w:rPr>
        <w:t>Дезадаптация</w:t>
      </w:r>
      <w:proofErr w:type="spellEnd"/>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w:t>
      </w:r>
      <w:proofErr w:type="spellStart"/>
      <w:r w:rsidRPr="00207D54">
        <w:rPr>
          <w:rFonts w:ascii="Times New Roman" w:hAnsi="Times New Roman" w:cs="Times New Roman"/>
          <w:sz w:val="28"/>
          <w:szCs w:val="28"/>
        </w:rPr>
        <w:t>социопсихологического</w:t>
      </w:r>
      <w:proofErr w:type="spellEnd"/>
      <w:r w:rsidRPr="00207D54">
        <w:rPr>
          <w:rFonts w:ascii="Times New Roman" w:hAnsi="Times New Roman" w:cs="Times New Roman"/>
          <w:sz w:val="28"/>
          <w:szCs w:val="28"/>
        </w:rPr>
        <w:t xml:space="preserve">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proofErr w:type="spellStart"/>
      <w:r w:rsidRPr="00555F9D">
        <w:rPr>
          <w:rFonts w:ascii="Times New Roman" w:hAnsi="Times New Roman" w:cs="Times New Roman"/>
          <w:b/>
          <w:sz w:val="28"/>
          <w:szCs w:val="28"/>
        </w:rPr>
        <w:t>Идеологема</w:t>
      </w:r>
      <w:proofErr w:type="spellEnd"/>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sidRPr="00555F9D">
        <w:rPr>
          <w:rFonts w:ascii="Times New Roman" w:hAnsi="Times New Roman" w:cs="Times New Roman"/>
          <w:sz w:val="28"/>
          <w:szCs w:val="28"/>
        </w:rPr>
        <w:t>идеологема</w:t>
      </w:r>
      <w:proofErr w:type="spellEnd"/>
      <w:r w:rsidRPr="00555F9D">
        <w:rPr>
          <w:rFonts w:ascii="Times New Roman" w:hAnsi="Times New Roman" w:cs="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sidRPr="00555F9D">
        <w:rPr>
          <w:rFonts w:ascii="Times New Roman" w:hAnsi="Times New Roman" w:cs="Times New Roman"/>
          <w:sz w:val="28"/>
          <w:szCs w:val="28"/>
        </w:rPr>
        <w:t>Идеологемы</w:t>
      </w:r>
      <w:proofErr w:type="spellEnd"/>
      <w:r w:rsidRPr="00555F9D">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cs="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xml:space="preserve">,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w:t>
      </w:r>
      <w:proofErr w:type="spellStart"/>
      <w:r w:rsidRPr="00881691">
        <w:rPr>
          <w:rFonts w:ascii="Times New Roman" w:hAnsi="Times New Roman" w:cs="Times New Roman"/>
          <w:sz w:val="28"/>
          <w:szCs w:val="28"/>
        </w:rPr>
        <w:t>Имарат</w:t>
      </w:r>
      <w:proofErr w:type="spellEnd"/>
      <w:r w:rsidRPr="00881691">
        <w:rPr>
          <w:rFonts w:ascii="Times New Roman" w:hAnsi="Times New Roman" w:cs="Times New Roman"/>
          <w:sz w:val="28"/>
          <w:szCs w:val="28"/>
        </w:rPr>
        <w:t xml:space="preserve">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proofErr w:type="gramStart"/>
      <w:r w:rsidRPr="00EC4595">
        <w:rPr>
          <w:rFonts w:ascii="Times New Roman" w:hAnsi="Times New Roman" w:cs="Times New Roman"/>
          <w:b/>
          <w:sz w:val="28"/>
          <w:szCs w:val="28"/>
        </w:rPr>
        <w:t>Информационный 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roofErr w:type="gramEnd"/>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Pr="00506F8D">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w:t>
      </w:r>
      <w:proofErr w:type="spellStart"/>
      <w:r w:rsidRPr="00114784">
        <w:rPr>
          <w:rFonts w:ascii="Times New Roman" w:hAnsi="Times New Roman" w:cs="Times New Roman"/>
          <w:b/>
          <w:sz w:val="28"/>
          <w:szCs w:val="28"/>
        </w:rPr>
        <w:t>кибертерроризм</w:t>
      </w:r>
      <w:proofErr w:type="spellEnd"/>
      <w:r w:rsidRPr="00114784">
        <w:rPr>
          <w:rFonts w:ascii="Times New Roman" w:hAnsi="Times New Roman" w:cs="Times New Roman"/>
          <w:b/>
          <w:sz w:val="28"/>
          <w:szCs w:val="28"/>
        </w:rPr>
        <w:t>)</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cs="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Pr>
          <w:rFonts w:ascii="Times New Roman" w:hAnsi="Times New Roman" w:cs="Times New Roman"/>
          <w:b/>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w:t>
      </w:r>
      <w:proofErr w:type="gramStart"/>
      <w:r w:rsidRPr="00207D54">
        <w:rPr>
          <w:rFonts w:ascii="Times New Roman" w:hAnsi="Times New Roman" w:cs="Times New Roman"/>
          <w:sz w:val="28"/>
          <w:szCs w:val="28"/>
        </w:rPr>
        <w:t>.</w:t>
      </w:r>
      <w:proofErr w:type="gramEnd"/>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w:t>
      </w:r>
      <w:proofErr w:type="gramStart"/>
      <w:r w:rsidRPr="00207D54">
        <w:rPr>
          <w:rFonts w:ascii="Times New Roman" w:hAnsi="Times New Roman" w:cs="Times New Roman"/>
          <w:sz w:val="28"/>
          <w:szCs w:val="28"/>
        </w:rPr>
        <w:t>ч</w:t>
      </w:r>
      <w:proofErr w:type="gramEnd"/>
      <w:r w:rsidRPr="00207D54">
        <w:rPr>
          <w:rFonts w:ascii="Times New Roman" w:hAnsi="Times New Roman" w:cs="Times New Roman"/>
          <w:sz w:val="28"/>
          <w:szCs w:val="28"/>
        </w:rPr>
        <w:t xml:space="preserve">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proofErr w:type="spellStart"/>
      <w:r w:rsidRPr="007B491C">
        <w:rPr>
          <w:rFonts w:ascii="Times New Roman" w:hAnsi="Times New Roman" w:cs="Times New Roman"/>
          <w:b/>
          <w:sz w:val="28"/>
          <w:szCs w:val="28"/>
        </w:rPr>
        <w:t>Мигрантофобия</w:t>
      </w:r>
      <w:proofErr w:type="spellEnd"/>
      <w:r w:rsidRPr="007B49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cs="Times New Roman"/>
          <w:sz w:val="28"/>
          <w:szCs w:val="28"/>
        </w:rPr>
        <w:lastRenderedPageBreak/>
        <w:t xml:space="preserve">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proofErr w:type="spellStart"/>
      <w:r w:rsidRPr="00F03F57">
        <w:rPr>
          <w:rStyle w:val="a10"/>
          <w:b/>
          <w:bCs/>
          <w:sz w:val="28"/>
          <w:szCs w:val="28"/>
        </w:rPr>
        <w:t>Психоактивные</w:t>
      </w:r>
      <w:proofErr w:type="spellEnd"/>
      <w:r w:rsidRPr="00F03F57">
        <w:rPr>
          <w:rStyle w:val="a10"/>
          <w:b/>
          <w:bCs/>
          <w:sz w:val="28"/>
          <w:szCs w:val="28"/>
        </w:rPr>
        <w:t xml:space="preserve">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xml:space="preserve">, токсические вещества (наиболее распространены в детской и подростковой среде ─ </w:t>
      </w:r>
      <w:proofErr w:type="spellStart"/>
      <w:r w:rsidRPr="00F03F57">
        <w:rPr>
          <w:sz w:val="28"/>
          <w:szCs w:val="28"/>
        </w:rPr>
        <w:t>ингалянты</w:t>
      </w:r>
      <w:proofErr w:type="spellEnd"/>
      <w:r w:rsidRPr="00F03F57">
        <w:rPr>
          <w:sz w:val="28"/>
          <w:szCs w:val="28"/>
        </w:rPr>
        <w:t>: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proofErr w:type="spellStart"/>
      <w:r w:rsidRPr="00E04B93">
        <w:rPr>
          <w:rFonts w:ascii="Times New Roman" w:hAnsi="Times New Roman" w:cs="Times New Roman"/>
          <w:b/>
          <w:sz w:val="28"/>
          <w:szCs w:val="28"/>
        </w:rPr>
        <w:t>Скайджекинг</w:t>
      </w:r>
      <w:proofErr w:type="spellEnd"/>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w:t>
      </w:r>
      <w:proofErr w:type="spellStart"/>
      <w:r w:rsidRPr="00DC2D06">
        <w:rPr>
          <w:rFonts w:ascii="Times New Roman" w:hAnsi="Times New Roman" w:cs="Times New Roman"/>
          <w:sz w:val="28"/>
          <w:szCs w:val="28"/>
        </w:rPr>
        <w:t>status</w:t>
      </w:r>
      <w:proofErr w:type="spellEnd"/>
      <w:r w:rsidRPr="00DC2D06">
        <w:rPr>
          <w:rFonts w:ascii="Times New Roman" w:hAnsi="Times New Roman" w:cs="Times New Roman"/>
          <w:sz w:val="28"/>
          <w:szCs w:val="28"/>
        </w:rPr>
        <w:t xml:space="preserve"> </w:t>
      </w:r>
      <w:proofErr w:type="spellStart"/>
      <w:r w:rsidRPr="00DC2D06">
        <w:rPr>
          <w:rFonts w:ascii="Times New Roman" w:hAnsi="Times New Roman" w:cs="Times New Roman"/>
          <w:sz w:val="28"/>
          <w:szCs w:val="28"/>
        </w:rPr>
        <w:t>quo</w:t>
      </w:r>
      <w:proofErr w:type="spellEnd"/>
      <w:r w:rsidRPr="00DC2D06">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w:t>
      </w:r>
      <w:proofErr w:type="gramEnd"/>
      <w:r w:rsidRPr="00207D54">
        <w:rPr>
          <w:rFonts w:ascii="Times New Roman" w:hAnsi="Times New Roman" w:cs="Times New Roman"/>
          <w:sz w:val="28"/>
          <w:szCs w:val="28"/>
        </w:rPr>
        <w:t xml:space="preserve">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proofErr w:type="gramStart"/>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w:t>
      </w:r>
      <w:proofErr w:type="gramEnd"/>
      <w:r w:rsidRPr="00881691">
        <w:rPr>
          <w:rFonts w:ascii="Times New Roman" w:hAnsi="Times New Roman" w:cs="Times New Roman"/>
          <w:sz w:val="28"/>
          <w:szCs w:val="28"/>
        </w:rPr>
        <w:t xml:space="preserve">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proofErr w:type="spellStart"/>
      <w:r w:rsidRPr="00207D54">
        <w:rPr>
          <w:rFonts w:ascii="Times New Roman" w:hAnsi="Times New Roman" w:cs="Times New Roman"/>
          <w:sz w:val="28"/>
          <w:szCs w:val="28"/>
          <w:lang w:val="en-US"/>
        </w:rPr>
        <w:t>fascio</w:t>
      </w:r>
      <w:proofErr w:type="spellEnd"/>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w:t>
      </w:r>
      <w:proofErr w:type="gramStart"/>
      <w:r w:rsidRPr="00AE18D8">
        <w:rPr>
          <w:rStyle w:val="af1"/>
          <w:rFonts w:eastAsiaTheme="minorEastAsia"/>
        </w:rPr>
        <w:t>крайне радикальных</w:t>
      </w:r>
      <w:proofErr w:type="gramEnd"/>
      <w:r w:rsidRPr="00AE18D8">
        <w:rPr>
          <w:rStyle w:val="af1"/>
          <w:rFonts w:eastAsiaTheme="minorEastAsia"/>
        </w:rPr>
        <w:t xml:space="preserve">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proofErr w:type="spellStart"/>
      <w:r w:rsidRPr="00D56A5E">
        <w:rPr>
          <w:rFonts w:ascii="Times New Roman" w:hAnsi="Times New Roman" w:cs="Times New Roman"/>
          <w:b/>
          <w:sz w:val="28"/>
          <w:szCs w:val="28"/>
        </w:rPr>
        <w:t>Хайджекинг</w:t>
      </w:r>
      <w:proofErr w:type="spellEnd"/>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proofErr w:type="spellStart"/>
      <w:r w:rsidRPr="00D56A5E">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w:t>
      </w:r>
      <w:proofErr w:type="gramStart"/>
      <w:r w:rsidRPr="00207D54">
        <w:rPr>
          <w:rFonts w:ascii="Times New Roman" w:hAnsi="Times New Roman" w:cs="Times New Roman"/>
          <w:sz w:val="28"/>
          <w:szCs w:val="28"/>
        </w:rPr>
        <w:t>чванстве</w:t>
      </w:r>
      <w:proofErr w:type="gramEnd"/>
      <w:r w:rsidRPr="00207D54">
        <w:rPr>
          <w:rFonts w:ascii="Times New Roman" w:hAnsi="Times New Roman" w:cs="Times New Roman"/>
          <w:sz w:val="28"/>
          <w:szCs w:val="28"/>
        </w:rPr>
        <w:t xml:space="preserve">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proofErr w:type="spellStart"/>
      <w:r w:rsidRPr="00F759D1">
        <w:rPr>
          <w:rFonts w:ascii="Times New Roman" w:hAnsi="Times New Roman" w:cs="Times New Roman"/>
          <w:iCs/>
          <w:sz w:val="28"/>
          <w:szCs w:val="28"/>
          <w:lang w:val="en-US"/>
        </w:rPr>
        <w:t>extremisme</w:t>
      </w:r>
      <w:proofErr w:type="spellEnd"/>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proofErr w:type="spellStart"/>
      <w:r w:rsidRPr="00F759D1">
        <w:rPr>
          <w:rFonts w:ascii="Times New Roman" w:hAnsi="Times New Roman" w:cs="Times New Roman"/>
          <w:iCs/>
          <w:sz w:val="28"/>
          <w:szCs w:val="28"/>
        </w:rPr>
        <w:t>extremus</w:t>
      </w:r>
      <w:proofErr w:type="spellEnd"/>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roofErr w:type="gramEnd"/>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proofErr w:type="spellStart"/>
      <w:proofErr w:type="gramStart"/>
      <w:r w:rsidRPr="00486D3C">
        <w:rPr>
          <w:rFonts w:ascii="Times New Roman" w:hAnsi="Times New Roman" w:cs="Times New Roman"/>
          <w:b/>
          <w:sz w:val="28"/>
          <w:szCs w:val="28"/>
        </w:rPr>
        <w:t>Этнорелигиозный</w:t>
      </w:r>
      <w:proofErr w:type="spellEnd"/>
      <w:r w:rsidRPr="00486D3C">
        <w:rPr>
          <w:rFonts w:ascii="Times New Roman" w:hAnsi="Times New Roman" w:cs="Times New Roman"/>
          <w:b/>
          <w:sz w:val="28"/>
          <w:szCs w:val="28"/>
        </w:rPr>
        <w:t xml:space="preserve">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w:t>
      </w:r>
      <w:proofErr w:type="gramEnd"/>
      <w:r>
        <w:rPr>
          <w:rFonts w:ascii="Times New Roman" w:hAnsi="Times New Roman" w:cs="Times New Roman"/>
          <w:sz w:val="28"/>
          <w:szCs w:val="28"/>
        </w:rPr>
        <w:t xml:space="preserve"> Ю.</w:t>
      </w:r>
      <w:r w:rsidRPr="00486D3C">
        <w:rPr>
          <w:rFonts w:ascii="Times New Roman" w:hAnsi="Times New Roman" w:cs="Times New Roman"/>
          <w:sz w:val="28"/>
          <w:szCs w:val="28"/>
        </w:rPr>
        <w:t xml:space="preserve">М. </w:t>
      </w:r>
      <w:proofErr w:type="spellStart"/>
      <w:r w:rsidRPr="00486D3C">
        <w:rPr>
          <w:rFonts w:ascii="Times New Roman" w:hAnsi="Times New Roman" w:cs="Times New Roman"/>
          <w:sz w:val="28"/>
          <w:szCs w:val="28"/>
        </w:rPr>
        <w:t>Антонян</w:t>
      </w:r>
      <w:proofErr w:type="spellEnd"/>
      <w:r w:rsidRPr="00486D3C">
        <w:rPr>
          <w:rFonts w:ascii="Times New Roman" w:hAnsi="Times New Roman" w:cs="Times New Roman"/>
          <w:sz w:val="28"/>
          <w:szCs w:val="28"/>
        </w:rPr>
        <w:t xml:space="preserve">,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w:t>
      </w:r>
      <w:proofErr w:type="spellStart"/>
      <w:r w:rsidRPr="00486D3C">
        <w:rPr>
          <w:rFonts w:ascii="Times New Roman" w:hAnsi="Times New Roman" w:cs="Times New Roman"/>
          <w:sz w:val="28"/>
          <w:szCs w:val="28"/>
        </w:rPr>
        <w:t>этнорелигиозному</w:t>
      </w:r>
      <w:proofErr w:type="spellEnd"/>
      <w:r w:rsidRPr="00486D3C">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proofErr w:type="spellStart"/>
      <w:r w:rsidRPr="00207D54">
        <w:rPr>
          <w:b/>
          <w:sz w:val="28"/>
          <w:szCs w:val="28"/>
        </w:rPr>
        <w:t>Этноцентризм</w:t>
      </w:r>
      <w:proofErr w:type="spellEnd"/>
      <w:r w:rsidRPr="00207D54">
        <w:rPr>
          <w:b/>
          <w:sz w:val="28"/>
          <w:szCs w:val="28"/>
        </w:rPr>
        <w:t xml:space="preserve">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proofErr w:type="gramStart"/>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10"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1"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2"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3"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4" w:tooltip="Изидор Жоффруа Сент-Илер" w:history="1">
        <w:proofErr w:type="spellStart"/>
        <w:r w:rsidRPr="00587EAB">
          <w:rPr>
            <w:rStyle w:val="ae"/>
            <w:rFonts w:ascii="Times New Roman" w:hAnsi="Times New Roman" w:cs="Times New Roman"/>
            <w:color w:val="auto"/>
            <w:sz w:val="28"/>
            <w:szCs w:val="28"/>
            <w:u w:val="none"/>
          </w:rPr>
          <w:t>Изидор</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Жоффруа</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Сент-Илер</w:t>
        </w:r>
        <w:proofErr w:type="spellEnd"/>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5"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6"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7"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8"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9"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w:t>
      </w:r>
      <w:proofErr w:type="gramEnd"/>
      <w:r w:rsidRPr="00587EAB">
        <w:rPr>
          <w:rFonts w:ascii="Times New Roman" w:hAnsi="Times New Roman" w:cs="Times New Roman"/>
          <w:sz w:val="28"/>
          <w:szCs w:val="28"/>
        </w:rPr>
        <w:t xml:space="preserve"> </w:t>
      </w:r>
      <w:hyperlink r:id="rId20"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1"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2"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3"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proofErr w:type="spellStart"/>
      <w:r>
        <w:rPr>
          <w:rStyle w:val="0pt"/>
        </w:rPr>
        <w:t>хайджекинг</w:t>
      </w:r>
      <w:proofErr w:type="spellEnd"/>
      <w:r>
        <w:rPr>
          <w:rStyle w:val="0pt"/>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proofErr w:type="spellStart"/>
      <w:r>
        <w:rPr>
          <w:rStyle w:val="0pt"/>
        </w:rPr>
        <w:t>скайджекинг</w:t>
      </w:r>
      <w:proofErr w:type="spellEnd"/>
      <w:r>
        <w:rPr>
          <w:rStyle w:val="0pt"/>
        </w:rPr>
        <w:t xml:space="preserve"> </w:t>
      </w:r>
      <w:r>
        <w:t xml:space="preserve">наиболее эффективен среди других видов </w:t>
      </w:r>
      <w:proofErr w:type="spellStart"/>
      <w:r>
        <w:t>хайджекинга</w:t>
      </w:r>
      <w:proofErr w:type="spellEnd"/>
      <w:r>
        <w:t xml:space="preserve">, так как, во-первых, удерживает спецслужбы от </w:t>
      </w:r>
      <w:proofErr w:type="gramStart"/>
      <w:r>
        <w:t>проведе</w:t>
      </w:r>
      <w:r>
        <w:softHyphen/>
        <w:t>нии</w:t>
      </w:r>
      <w:proofErr w:type="gramEnd"/>
      <w:r>
        <w:t xml:space="preserve">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w:t>
      </w:r>
      <w:proofErr w:type="gramStart"/>
      <w:r>
        <w:t>о</w:t>
      </w:r>
      <w:proofErr w:type="spellEnd"/>
      <w:r>
        <w:t>-</w:t>
      </w:r>
      <w:proofErr w:type="gramEnd"/>
      <w:r>
        <w:t xml:space="preserve"> |</w:t>
      </w:r>
      <w:proofErr w:type="spellStart"/>
      <w:r>
        <w:t>чнтов</w:t>
      </w:r>
      <w:proofErr w:type="spellEnd"/>
      <w:r>
        <w:t>. Так, например, над кораблем преступникам сложнее уста</w:t>
      </w:r>
      <w:r>
        <w:softHyphen/>
      </w:r>
      <w:r>
        <w:rPr>
          <w:rStyle w:val="Calibri8pt0pt"/>
        </w:rPr>
        <w:t xml:space="preserve">новить </w:t>
      </w:r>
      <w:r>
        <w:t xml:space="preserve">контроль. </w:t>
      </w:r>
      <w:proofErr w:type="gramStart"/>
      <w:r>
        <w:t xml:space="preserve">Кроме того, против захвативших поезд, автобус н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roofErr w:type="gramEnd"/>
    </w:p>
    <w:p w:rsidR="00FE51C2" w:rsidRDefault="00FE51C2"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cs="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Default="00587EAB"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sectPr w:rsidR="00555F9D" w:rsidSect="00361088">
      <w:headerReference w:type="default" r:id="rId24"/>
      <w:foot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3E" w:rsidRDefault="0088583E" w:rsidP="00AC591B">
      <w:pPr>
        <w:spacing w:after="0" w:line="240" w:lineRule="auto"/>
      </w:pPr>
      <w:r>
        <w:separator/>
      </w:r>
    </w:p>
  </w:endnote>
  <w:endnote w:type="continuationSeparator" w:id="0">
    <w:p w:rsidR="0088583E" w:rsidRDefault="0088583E" w:rsidP="00AC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7B" w:rsidRDefault="00F60E7B">
    <w:pPr>
      <w:pStyle w:val="a7"/>
      <w:jc w:val="right"/>
    </w:pPr>
  </w:p>
  <w:p w:rsidR="00F60E7B" w:rsidRDefault="00F60E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3E" w:rsidRDefault="0088583E" w:rsidP="00AC591B">
      <w:pPr>
        <w:spacing w:after="0" w:line="240" w:lineRule="auto"/>
      </w:pPr>
      <w:r>
        <w:separator/>
      </w:r>
    </w:p>
  </w:footnote>
  <w:footnote w:type="continuationSeparator" w:id="0">
    <w:p w:rsidR="0088583E" w:rsidRDefault="0088583E" w:rsidP="00AC591B">
      <w:pPr>
        <w:spacing w:after="0" w:line="240" w:lineRule="auto"/>
      </w:pPr>
      <w:r>
        <w:continuationSeparator/>
      </w:r>
    </w:p>
  </w:footnote>
  <w:footnote w:id="1">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361088">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Pr>
            <w:rFonts w:ascii="Times New Roman" w:hAnsi="Times New Roman" w:cs="Times New Roman"/>
            <w:noProof/>
            <w:sz w:val="24"/>
            <w:szCs w:val="24"/>
          </w:rPr>
          <w:t>33</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83"/>
    <w:rsid w:val="00000B88"/>
    <w:rsid w:val="00035A22"/>
    <w:rsid w:val="00046962"/>
    <w:rsid w:val="000541E8"/>
    <w:rsid w:val="00086D1B"/>
    <w:rsid w:val="000B6B34"/>
    <w:rsid w:val="000F5802"/>
    <w:rsid w:val="001049A7"/>
    <w:rsid w:val="00127F64"/>
    <w:rsid w:val="00141129"/>
    <w:rsid w:val="001502CF"/>
    <w:rsid w:val="00150446"/>
    <w:rsid w:val="00174C3A"/>
    <w:rsid w:val="00197231"/>
    <w:rsid w:val="001B04EB"/>
    <w:rsid w:val="001C205F"/>
    <w:rsid w:val="001D2F29"/>
    <w:rsid w:val="001F560D"/>
    <w:rsid w:val="00212E85"/>
    <w:rsid w:val="00213051"/>
    <w:rsid w:val="00220CAD"/>
    <w:rsid w:val="00262AB0"/>
    <w:rsid w:val="00274A35"/>
    <w:rsid w:val="002B0C47"/>
    <w:rsid w:val="002C1241"/>
    <w:rsid w:val="00336F0F"/>
    <w:rsid w:val="00355A2C"/>
    <w:rsid w:val="00361088"/>
    <w:rsid w:val="0038308F"/>
    <w:rsid w:val="003A0A0B"/>
    <w:rsid w:val="003A5F27"/>
    <w:rsid w:val="003B68B7"/>
    <w:rsid w:val="003C1111"/>
    <w:rsid w:val="003C35A3"/>
    <w:rsid w:val="003C61BD"/>
    <w:rsid w:val="00486D3C"/>
    <w:rsid w:val="004A6A10"/>
    <w:rsid w:val="004B1969"/>
    <w:rsid w:val="004B6346"/>
    <w:rsid w:val="004F3418"/>
    <w:rsid w:val="00506F8D"/>
    <w:rsid w:val="00555F9D"/>
    <w:rsid w:val="00587EAB"/>
    <w:rsid w:val="005C2535"/>
    <w:rsid w:val="005D2E5C"/>
    <w:rsid w:val="00600919"/>
    <w:rsid w:val="00625F3C"/>
    <w:rsid w:val="006347E4"/>
    <w:rsid w:val="00650797"/>
    <w:rsid w:val="00653539"/>
    <w:rsid w:val="00653B43"/>
    <w:rsid w:val="00680D80"/>
    <w:rsid w:val="006C1ABE"/>
    <w:rsid w:val="00702C3A"/>
    <w:rsid w:val="00711AFD"/>
    <w:rsid w:val="0071475B"/>
    <w:rsid w:val="007267F2"/>
    <w:rsid w:val="00747D74"/>
    <w:rsid w:val="00750E1B"/>
    <w:rsid w:val="007525DE"/>
    <w:rsid w:val="007573D8"/>
    <w:rsid w:val="00764871"/>
    <w:rsid w:val="007A53BD"/>
    <w:rsid w:val="007E3E64"/>
    <w:rsid w:val="008135A3"/>
    <w:rsid w:val="008472A7"/>
    <w:rsid w:val="008562A4"/>
    <w:rsid w:val="0088583E"/>
    <w:rsid w:val="008A3AAC"/>
    <w:rsid w:val="009064C7"/>
    <w:rsid w:val="0095038C"/>
    <w:rsid w:val="009A2D02"/>
    <w:rsid w:val="009A6721"/>
    <w:rsid w:val="009C166F"/>
    <w:rsid w:val="009E293C"/>
    <w:rsid w:val="009F296C"/>
    <w:rsid w:val="00A01DE6"/>
    <w:rsid w:val="00A20E04"/>
    <w:rsid w:val="00A62000"/>
    <w:rsid w:val="00A72E9A"/>
    <w:rsid w:val="00A82C62"/>
    <w:rsid w:val="00AB0E3A"/>
    <w:rsid w:val="00AC0F8E"/>
    <w:rsid w:val="00AC591B"/>
    <w:rsid w:val="00B03520"/>
    <w:rsid w:val="00B2081D"/>
    <w:rsid w:val="00B3735B"/>
    <w:rsid w:val="00B408CF"/>
    <w:rsid w:val="00B56445"/>
    <w:rsid w:val="00B609A4"/>
    <w:rsid w:val="00B64A85"/>
    <w:rsid w:val="00B804C2"/>
    <w:rsid w:val="00BB4827"/>
    <w:rsid w:val="00C07115"/>
    <w:rsid w:val="00C1421C"/>
    <w:rsid w:val="00C329D0"/>
    <w:rsid w:val="00C50A9B"/>
    <w:rsid w:val="00CB511A"/>
    <w:rsid w:val="00CD28AD"/>
    <w:rsid w:val="00CE083B"/>
    <w:rsid w:val="00CE11AD"/>
    <w:rsid w:val="00CF13CF"/>
    <w:rsid w:val="00CF7951"/>
    <w:rsid w:val="00D772AD"/>
    <w:rsid w:val="00D87DB8"/>
    <w:rsid w:val="00DC2D06"/>
    <w:rsid w:val="00DD5ED2"/>
    <w:rsid w:val="00DF4A15"/>
    <w:rsid w:val="00DF64AC"/>
    <w:rsid w:val="00E141E4"/>
    <w:rsid w:val="00E26D08"/>
    <w:rsid w:val="00E56BB6"/>
    <w:rsid w:val="00E91483"/>
    <w:rsid w:val="00EB4D1D"/>
    <w:rsid w:val="00EC4595"/>
    <w:rsid w:val="00EE2329"/>
    <w:rsid w:val="00EE69B4"/>
    <w:rsid w:val="00F46D28"/>
    <w:rsid w:val="00F60E7B"/>
    <w:rsid w:val="00F822FD"/>
    <w:rsid w:val="00FA3740"/>
    <w:rsid w:val="00FB3CB2"/>
    <w:rsid w:val="00FD38B3"/>
    <w:rsid w:val="00FE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B%D1%8E%D0%B4%D0%B8" TargetMode="External"/><Relationship Id="rId18" Type="http://schemas.openxmlformats.org/officeDocument/2006/relationships/hyperlink" Target="https://ru.wikipedia.org/wiki/%D0%93%D0%B5%D0%BD%D0%B5%D1%82%D0%B8%D0%BA%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A%D0%BE%D0%B3%D0%BD%D0%B8%D1%82%D0%B8%D0%B2%D0%BD%D0%B0%D1%8F_%D1%8D%D1%82%D0%BE%D0%BB%D0%BE%D0%B3%D0%B8%D1%8F" TargetMode="External"/><Relationship Id="rId7" Type="http://schemas.openxmlformats.org/officeDocument/2006/relationships/footnotes" Target="footnotes.xml"/><Relationship Id="rId12" Type="http://schemas.openxmlformats.org/officeDocument/2006/relationships/hyperlink" Target="https://ru.wikipedia.org/wiki/%D0%98%D0%BD%D1%81%D1%82%D0%B8%D0%BD%D0%BA%D1%82" TargetMode="External"/><Relationship Id="rId17" Type="http://schemas.openxmlformats.org/officeDocument/2006/relationships/hyperlink" Target="https://ru.wikipedia.org/wiki/%D0%A4%D0%B8%D0%B7%D0%B8%D0%BE%D0%BB%D0%BE%D0%B3%D0%B8%D1%8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AD%D0%B2%D0%BE%D0%BB%D1%8E%D1%86%D0%B8%D0%BE%D0%BD%D0%BD%D0%B0%D1%8F_%D0%B1%D0%B8%D0%BE%D0%BB%D0%BE%D0%B3%D0%B8%D1%8F" TargetMode="External"/><Relationship Id="rId20" Type="http://schemas.openxmlformats.org/officeDocument/2006/relationships/hyperlink" Target="https://ru.wikipedia.org/wiki/%D0%97%D0%BE%D0%BE%D0%BF%D1%81%D0%B8%D1%85%D0%BE%D0%BB%D0%BE%D0%B3%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E%D0%B2%D0%B5%D0%B4%D0%B5%D0%BD%D0%B8%D0%B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u.wikipedia.org/wiki/%D0%97%D0%BE%D0%BE%D0%BB%D0%BE%D0%B3%D0%B8%D1%8F" TargetMode="External"/><Relationship Id="rId23" Type="http://schemas.openxmlformats.org/officeDocument/2006/relationships/hyperlink" Target="https://ru.wikipedia.org/wiki/%D0%9A%D0%BE%D0%BD%D1%80%D0%B0%D0%B4_%D0%9B%D0%BE%D1%80%D0%B5%D0%BD%D1%86" TargetMode="External"/><Relationship Id="rId10" Type="http://schemas.openxmlformats.org/officeDocument/2006/relationships/hyperlink" Target="https://ru.wikipedia.org/wiki/%D0%97%D0%BE%D0%BE%D0%BB%D0%BE%D0%B3%D0%B8%D1%8F" TargetMode="External"/><Relationship Id="rId19" Type="http://schemas.openxmlformats.org/officeDocument/2006/relationships/hyperlink" Target="https://ru.wikipedia.org/wiki/%D0%A1%D1%80%D0%B0%D0%B2%D0%BD%D0%B8%D1%82%D0%B5%D0%BB%D1%8C%D0%BD%D0%B0%D1%8F_%D0%BF%D1%81%D0%B8%D1%85%D0%BE%D0%BB%D0%BE%D0%B3%D0%B8%D1%8F" TargetMode="External"/><Relationship Id="rId4" Type="http://schemas.microsoft.com/office/2007/relationships/stylesWithEffects" Target="stylesWithEffects.xml"/><Relationship Id="rId9" Type="http://schemas.openxmlformats.org/officeDocument/2006/relationships/hyperlink" Target="http://www.interfax.ru/" TargetMode="External"/><Relationship Id="rId14" Type="http://schemas.openxmlformats.org/officeDocument/2006/relationships/hyperlink" Target="https://ru.wikipedia.org/wiki/%D0%98%D0%B7%D0%B8%D0%B4%D0%BE%D1%80_%D0%96%D0%BE%D1%84%D1%84%D1%80%D1%83%D0%B0_%D0%A1%D0%B5%D0%BD%D1%82-%D0%98%D0%BB%D0%B5%D1%80" TargetMode="External"/><Relationship Id="rId22" Type="http://schemas.openxmlformats.org/officeDocument/2006/relationships/hyperlink" Target="https://ru.wikipedia.org/wiki/%D0%9D%D0%BE%D0%B1%D0%B5%D0%BB%D0%B5%D0%B2%D1%81%D0%BA%D0%B0%D1%8F_%D0%BF%D1%80%D0%B5%D0%BC%D0%B8%D1%8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0E557-6C54-49E2-B614-9692000B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8941</Words>
  <Characters>50964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Нерсисян</cp:lastModifiedBy>
  <cp:revision>2</cp:revision>
  <dcterms:created xsi:type="dcterms:W3CDTF">2015-11-12T05:41:00Z</dcterms:created>
  <dcterms:modified xsi:type="dcterms:W3CDTF">2015-11-12T05:41:00Z</dcterms:modified>
</cp:coreProperties>
</file>